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59" w:rsidRDefault="00A82A59" w:rsidP="00A82A59">
      <w:pPr>
        <w:pStyle w:val="Nosaukums"/>
      </w:pPr>
      <w:r>
        <w:t>Sabiedrība ar ierobežotu atbildību</w:t>
      </w:r>
    </w:p>
    <w:p w:rsidR="00A82A59" w:rsidRDefault="00A82A59" w:rsidP="00A82A59">
      <w:pPr>
        <w:jc w:val="center"/>
        <w:rPr>
          <w:b/>
          <w:sz w:val="32"/>
        </w:rPr>
      </w:pPr>
      <w:r>
        <w:rPr>
          <w:b/>
          <w:sz w:val="32"/>
        </w:rPr>
        <w:t xml:space="preserve">“BALOŽU KOMUNĀLĀ SAIMNIECĪBA” </w:t>
      </w:r>
    </w:p>
    <w:p w:rsidR="00A82A59" w:rsidRDefault="00A82A59" w:rsidP="00A82A5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18"/>
        </w:rPr>
        <w:t>Kr.Barona iela 1, Baloži, Ķekavas novads, LV-2128, Reģ.nr.40003201921, tālr./fakss 67916723</w:t>
      </w:r>
    </w:p>
    <w:p w:rsidR="00A82A59" w:rsidRDefault="00A82A59" w:rsidP="00A82A59">
      <w:pPr>
        <w:rPr>
          <w:sz w:val="28"/>
        </w:rPr>
      </w:pPr>
    </w:p>
    <w:p w:rsidR="000202AD" w:rsidRDefault="00134DD2" w:rsidP="00134D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TIRGUS IZPĒTE</w:t>
      </w:r>
    </w:p>
    <w:p w:rsidR="00134DD2" w:rsidRDefault="00134DD2" w:rsidP="00134DD2">
      <w:pPr>
        <w:jc w:val="center"/>
        <w:rPr>
          <w:b/>
          <w:sz w:val="24"/>
          <w:szCs w:val="24"/>
        </w:rPr>
      </w:pPr>
    </w:p>
    <w:p w:rsidR="00134DD2" w:rsidRDefault="00EA4306" w:rsidP="00134D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ŪDENSAPGĀDES UN KANALIZĀCIJAS ĀRĒJO TĪKLU BŪVDARBU UN REMONTDARBU VEIKŠANA</w:t>
      </w:r>
      <w:r w:rsidR="007304A1">
        <w:rPr>
          <w:b/>
          <w:sz w:val="24"/>
          <w:szCs w:val="24"/>
        </w:rPr>
        <w:t xml:space="preserve"> BALOŽU PILSĒTĀ</w:t>
      </w:r>
    </w:p>
    <w:p w:rsidR="00134DD2" w:rsidRDefault="00134DD2" w:rsidP="00134DD2">
      <w:pPr>
        <w:jc w:val="center"/>
        <w:rPr>
          <w:b/>
          <w:sz w:val="24"/>
          <w:szCs w:val="24"/>
        </w:rPr>
      </w:pPr>
    </w:p>
    <w:p w:rsidR="00134DD2" w:rsidRDefault="00134DD2" w:rsidP="00134D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TEHNISKĀ SPECIFIKĀCIJA</w:t>
      </w:r>
    </w:p>
    <w:p w:rsidR="00134DD2" w:rsidRDefault="00134DD2" w:rsidP="00134DD2">
      <w:pPr>
        <w:jc w:val="center"/>
        <w:rPr>
          <w:b/>
          <w:sz w:val="24"/>
          <w:szCs w:val="24"/>
        </w:rPr>
      </w:pPr>
    </w:p>
    <w:p w:rsidR="00134DD2" w:rsidRDefault="00134DD2" w:rsidP="007A0574">
      <w:pPr>
        <w:ind w:left="720"/>
        <w:jc w:val="both"/>
        <w:rPr>
          <w:b/>
          <w:sz w:val="24"/>
          <w:szCs w:val="24"/>
        </w:rPr>
      </w:pP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696"/>
        <w:gridCol w:w="5860"/>
        <w:gridCol w:w="1944"/>
      </w:tblGrid>
      <w:tr w:rsidR="007304A1" w:rsidRPr="007304A1" w:rsidTr="00D40AE7">
        <w:trPr>
          <w:trHeight w:val="315"/>
        </w:trPr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 xml:space="preserve">1. </w:t>
            </w:r>
            <w:r w:rsidRPr="007304A1">
              <w:rPr>
                <w:b/>
                <w:bCs/>
                <w:sz w:val="24"/>
                <w:szCs w:val="24"/>
                <w:u w:val="single"/>
              </w:rPr>
              <w:t>Darba samaksa 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4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</w:pPr>
            <w:r w:rsidRPr="007304A1">
              <w:t>Nr. p.k.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Darba stundas izmaksas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EUR/st, bez PVN</w:t>
            </w:r>
          </w:p>
        </w:tc>
      </w:tr>
      <w:tr w:rsidR="007304A1" w:rsidRPr="007304A1" w:rsidTr="00D40A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1.1.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Darbu vadītāja darba stundas izmaksas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8F0679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Strādnieka darba stundas izmaksas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8F0679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Tehnikas operatora darba stundas izmaksas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315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4A1" w:rsidRPr="007304A1" w:rsidRDefault="007304A1" w:rsidP="007304A1">
            <w:pPr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 xml:space="preserve"> 2. </w:t>
            </w:r>
            <w:r w:rsidRPr="007304A1">
              <w:rPr>
                <w:b/>
                <w:bCs/>
                <w:sz w:val="24"/>
                <w:szCs w:val="24"/>
                <w:u w:val="single"/>
              </w:rPr>
              <w:t>Remonta darbu veikšanai izmantotās  tehnikas izmaksas:</w:t>
            </w:r>
          </w:p>
        </w:tc>
      </w:tr>
      <w:tr w:rsidR="007304A1" w:rsidRPr="007304A1" w:rsidTr="00D40AE7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5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</w:pPr>
            <w:r w:rsidRPr="007304A1">
              <w:t>Nr. p.k.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 xml:space="preserve">Iekārtas nosaukums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EUR/st, bez PVN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2.1.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Ekskavators</w:t>
            </w:r>
            <w:r w:rsidR="008F0679">
              <w:rPr>
                <w:sz w:val="24"/>
                <w:szCs w:val="24"/>
              </w:rPr>
              <w:t xml:space="preserve"> (universālais)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2.2.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Kompaktiekrāvējs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2.3.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Kravas pašizgāzējs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D40AE7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Blietēšanas iekārta līdz 100 kg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DA1E25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 xml:space="preserve">Elektrostacija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DA1E25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Rokas instruments (urbjmašīna, leņķa slīpmašīna, perforators u.c.)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4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315"/>
        </w:trPr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 xml:space="preserve">3. </w:t>
            </w:r>
            <w:r w:rsidRPr="007304A1">
              <w:rPr>
                <w:b/>
                <w:bCs/>
                <w:sz w:val="24"/>
                <w:szCs w:val="24"/>
                <w:u w:val="single"/>
              </w:rPr>
              <w:t>Atkritumu utilizācijas izmaksas 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15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4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</w:pPr>
            <w:r w:rsidRPr="007304A1">
              <w:t>Nr. p.k.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Darbu nosaukums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EUR/m3, bez PVN</w:t>
            </w:r>
          </w:p>
        </w:tc>
      </w:tr>
      <w:tr w:rsidR="007304A1" w:rsidRPr="007304A1" w:rsidTr="00D40AE7">
        <w:trPr>
          <w:trHeight w:val="3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3.1.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Atkritumu utilizācija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4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345"/>
        </w:trPr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4. P</w:t>
            </w:r>
            <w:r w:rsidRPr="007304A1">
              <w:rPr>
                <w:b/>
                <w:bCs/>
                <w:sz w:val="24"/>
                <w:szCs w:val="24"/>
                <w:u w:val="single"/>
              </w:rPr>
              <w:t>apilddarbu izmaksas 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</w:p>
        </w:tc>
      </w:tr>
      <w:tr w:rsidR="007304A1" w:rsidRPr="007304A1" w:rsidTr="00D40AE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jc w:val="center"/>
            </w:pPr>
            <w:r w:rsidRPr="007304A1">
              <w:t>Nr. p.k.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Darbu nosaukums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7304A1">
              <w:rPr>
                <w:b/>
                <w:bCs/>
                <w:sz w:val="24"/>
                <w:szCs w:val="24"/>
              </w:rPr>
              <w:t>EUR, bez PVN</w:t>
            </w:r>
          </w:p>
        </w:tc>
      </w:tr>
      <w:tr w:rsidR="007304A1" w:rsidRPr="007304A1" w:rsidTr="00D40AE7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Teritorijas labiekārtošana (ar melnzemes uzbēršanu 10 cm, zālāja atjaunošana),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Ietvju seguma atjaunošana (asfaltbetons),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Ietvju seguma atjaunošana (bruģis u.c.),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Ietvju apmaļu atjaunošana, t.m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Ielu brauktuves ar asfaltbetona segumu līdz 10cm,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Ielu brauktuves ar asfaltbetona segumu līdz 18cm,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Brauktuve ar nesaistīta minerāla materiāla segumu, m</w:t>
            </w:r>
            <w:r w:rsidRPr="007304A1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4.8.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Braucamās daļas ceļa apmaļu atjaunošana, t.m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4.9.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 xml:space="preserve">Asfaltbetona seguma savienojuma šuvju aizpildīšana, t.m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rPr>
                <w:color w:val="000000"/>
                <w:sz w:val="24"/>
                <w:szCs w:val="24"/>
              </w:rPr>
            </w:pPr>
            <w:r w:rsidRPr="007304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304A1" w:rsidP="007304A1">
            <w:pPr>
              <w:jc w:val="center"/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4.10.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Dolomīta šķembas, m3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10DF6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Smilts, m3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10DF6" w:rsidP="00710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Melnzeme, m3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  <w:tr w:rsidR="007304A1" w:rsidRPr="007304A1" w:rsidTr="00D40AE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A1" w:rsidRPr="007304A1" w:rsidRDefault="00710DF6" w:rsidP="007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  <w:r w:rsidR="007304A1" w:rsidRPr="007304A1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Cements, kg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A1" w:rsidRPr="007304A1" w:rsidRDefault="007304A1" w:rsidP="007304A1">
            <w:pPr>
              <w:rPr>
                <w:sz w:val="24"/>
                <w:szCs w:val="24"/>
              </w:rPr>
            </w:pPr>
            <w:r w:rsidRPr="007304A1">
              <w:rPr>
                <w:sz w:val="24"/>
                <w:szCs w:val="24"/>
              </w:rPr>
              <w:t> </w:t>
            </w:r>
          </w:p>
        </w:tc>
      </w:tr>
    </w:tbl>
    <w:p w:rsidR="007A0574" w:rsidRPr="00134DD2" w:rsidRDefault="007A0574" w:rsidP="007A0574">
      <w:pPr>
        <w:ind w:left="720"/>
        <w:jc w:val="both"/>
        <w:rPr>
          <w:b/>
          <w:sz w:val="24"/>
          <w:szCs w:val="24"/>
        </w:rPr>
      </w:pPr>
    </w:p>
    <w:p w:rsidR="000202AD" w:rsidRDefault="000202AD" w:rsidP="00A82A59">
      <w:pPr>
        <w:rPr>
          <w:sz w:val="24"/>
          <w:szCs w:val="24"/>
        </w:rPr>
      </w:pPr>
    </w:p>
    <w:p w:rsidR="00A23913" w:rsidRPr="007304A1" w:rsidRDefault="007A0574" w:rsidP="007304A1">
      <w:pPr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7304A1">
        <w:rPr>
          <w:b/>
          <w:sz w:val="24"/>
          <w:szCs w:val="24"/>
          <w:u w:val="single"/>
        </w:rPr>
        <w:t>Citas prasības</w:t>
      </w:r>
      <w:r w:rsidR="007304A1">
        <w:rPr>
          <w:b/>
          <w:sz w:val="24"/>
          <w:szCs w:val="24"/>
          <w:u w:val="single"/>
        </w:rPr>
        <w:t>:</w:t>
      </w:r>
    </w:p>
    <w:p w:rsidR="007A0574" w:rsidRDefault="007A0574" w:rsidP="007A0574">
      <w:pPr>
        <w:rPr>
          <w:sz w:val="24"/>
          <w:szCs w:val="24"/>
        </w:rPr>
      </w:pPr>
    </w:p>
    <w:p w:rsidR="00A23913" w:rsidRDefault="007A0574" w:rsidP="007A057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Jānorā</w:t>
      </w:r>
      <w:r w:rsidR="007304A1">
        <w:rPr>
          <w:sz w:val="24"/>
          <w:szCs w:val="24"/>
        </w:rPr>
        <w:t>da piedāvātais garantijas laiks veiktajiem darbiem, kurš nedrīkst būt mazāks par 24 mēnešiem.</w:t>
      </w:r>
    </w:p>
    <w:p w:rsidR="00A56DDB" w:rsidRDefault="00A56DDB" w:rsidP="007A057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Jānorāda apmaksas nosacījumi un norēķinu dienu skaits.</w:t>
      </w:r>
    </w:p>
    <w:p w:rsidR="00D57691" w:rsidRDefault="00D57691" w:rsidP="007A057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Jāiesniedz pretendenta piedāvātā būvspeciālista sertifikāta apliecināta kopija ūdensapgādes un kanalizācijas ārējo būvdarbu un remontdarbu veikšanas jomā.</w:t>
      </w:r>
    </w:p>
    <w:p w:rsidR="00D57691" w:rsidRDefault="00D57691" w:rsidP="007A057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Jāiesniedz pretendenta būvkomersanta apliecības apliecināta kopija.</w:t>
      </w:r>
    </w:p>
    <w:p w:rsidR="007304A1" w:rsidRDefault="007304A1" w:rsidP="00EA4306">
      <w:pPr>
        <w:ind w:left="360"/>
        <w:rPr>
          <w:sz w:val="24"/>
          <w:szCs w:val="24"/>
        </w:rPr>
      </w:pPr>
    </w:p>
    <w:p w:rsidR="00A23913" w:rsidRDefault="00A23913" w:rsidP="00A82A59">
      <w:pPr>
        <w:rPr>
          <w:sz w:val="24"/>
          <w:szCs w:val="24"/>
        </w:rPr>
      </w:pPr>
    </w:p>
    <w:p w:rsidR="00015A69" w:rsidRPr="00BA7A3E" w:rsidRDefault="00015A69" w:rsidP="00A82A59">
      <w:pPr>
        <w:rPr>
          <w:sz w:val="22"/>
          <w:szCs w:val="24"/>
        </w:rPr>
      </w:pPr>
    </w:p>
    <w:p w:rsidR="00A1295B" w:rsidRPr="00A1295B" w:rsidRDefault="00A1295B" w:rsidP="00A82A59"/>
    <w:sectPr w:rsidR="00A1295B" w:rsidRPr="00A1295B" w:rsidSect="007304A1">
      <w:footerReference w:type="default" r:id="rId9"/>
      <w:pgSz w:w="11906" w:h="16838"/>
      <w:pgMar w:top="1134" w:right="1286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FA" w:rsidRDefault="00A050FA" w:rsidP="00CF2909">
      <w:r>
        <w:separator/>
      </w:r>
    </w:p>
  </w:endnote>
  <w:endnote w:type="continuationSeparator" w:id="0">
    <w:p w:rsidR="00A050FA" w:rsidRDefault="00A050FA" w:rsidP="00CF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09" w:rsidRDefault="00CF290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493D34">
      <w:rPr>
        <w:noProof/>
      </w:rPr>
      <w:t>2</w:t>
    </w:r>
    <w:r>
      <w:fldChar w:fldCharType="end"/>
    </w:r>
  </w:p>
  <w:p w:rsidR="00CF2909" w:rsidRDefault="00CF290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FA" w:rsidRDefault="00A050FA" w:rsidP="00CF2909">
      <w:r>
        <w:separator/>
      </w:r>
    </w:p>
  </w:footnote>
  <w:footnote w:type="continuationSeparator" w:id="0">
    <w:p w:rsidR="00A050FA" w:rsidRDefault="00A050FA" w:rsidP="00CF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9B7"/>
    <w:multiLevelType w:val="hybridMultilevel"/>
    <w:tmpl w:val="B310F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117E"/>
    <w:multiLevelType w:val="hybridMultilevel"/>
    <w:tmpl w:val="69B238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75384"/>
    <w:multiLevelType w:val="hybridMultilevel"/>
    <w:tmpl w:val="B388E4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051E4"/>
    <w:multiLevelType w:val="hybridMultilevel"/>
    <w:tmpl w:val="C45210DE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365CA6"/>
    <w:multiLevelType w:val="hybridMultilevel"/>
    <w:tmpl w:val="5AFE1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6867"/>
    <w:multiLevelType w:val="hybridMultilevel"/>
    <w:tmpl w:val="A362604A"/>
    <w:lvl w:ilvl="0" w:tplc="719E5C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F608D"/>
    <w:multiLevelType w:val="hybridMultilevel"/>
    <w:tmpl w:val="8D4885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33121"/>
    <w:multiLevelType w:val="hybridMultilevel"/>
    <w:tmpl w:val="37AE9AAE"/>
    <w:lvl w:ilvl="0" w:tplc="511E6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81588A"/>
    <w:multiLevelType w:val="hybridMultilevel"/>
    <w:tmpl w:val="AD52CA2C"/>
    <w:lvl w:ilvl="0" w:tplc="62720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B01FD"/>
    <w:multiLevelType w:val="hybridMultilevel"/>
    <w:tmpl w:val="507ACA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67"/>
    <w:rsid w:val="000056EF"/>
    <w:rsid w:val="00006C94"/>
    <w:rsid w:val="00015A69"/>
    <w:rsid w:val="000202AD"/>
    <w:rsid w:val="000477C3"/>
    <w:rsid w:val="00055664"/>
    <w:rsid w:val="0007052A"/>
    <w:rsid w:val="00095C7D"/>
    <w:rsid w:val="000F37E7"/>
    <w:rsid w:val="00100503"/>
    <w:rsid w:val="00117226"/>
    <w:rsid w:val="00134DD2"/>
    <w:rsid w:val="00140216"/>
    <w:rsid w:val="001633F6"/>
    <w:rsid w:val="001A099E"/>
    <w:rsid w:val="001A32A9"/>
    <w:rsid w:val="001B24A3"/>
    <w:rsid w:val="001C3A01"/>
    <w:rsid w:val="001C5C1E"/>
    <w:rsid w:val="001C796D"/>
    <w:rsid w:val="001E0070"/>
    <w:rsid w:val="001E450A"/>
    <w:rsid w:val="00255C2C"/>
    <w:rsid w:val="002E27E7"/>
    <w:rsid w:val="002F182A"/>
    <w:rsid w:val="002F47C7"/>
    <w:rsid w:val="003026E2"/>
    <w:rsid w:val="0032023B"/>
    <w:rsid w:val="00356F32"/>
    <w:rsid w:val="00364E2A"/>
    <w:rsid w:val="00383314"/>
    <w:rsid w:val="003B6E4F"/>
    <w:rsid w:val="004137B2"/>
    <w:rsid w:val="00461AD4"/>
    <w:rsid w:val="0048216D"/>
    <w:rsid w:val="00493979"/>
    <w:rsid w:val="00493D34"/>
    <w:rsid w:val="00495200"/>
    <w:rsid w:val="004B1EBA"/>
    <w:rsid w:val="004D45C0"/>
    <w:rsid w:val="00503F6D"/>
    <w:rsid w:val="00554E1F"/>
    <w:rsid w:val="00583497"/>
    <w:rsid w:val="00593102"/>
    <w:rsid w:val="00595E81"/>
    <w:rsid w:val="00597378"/>
    <w:rsid w:val="005C098E"/>
    <w:rsid w:val="005E216D"/>
    <w:rsid w:val="005F2371"/>
    <w:rsid w:val="00635C23"/>
    <w:rsid w:val="00646389"/>
    <w:rsid w:val="00664226"/>
    <w:rsid w:val="006A46E7"/>
    <w:rsid w:val="006A699E"/>
    <w:rsid w:val="006E2917"/>
    <w:rsid w:val="006E77DD"/>
    <w:rsid w:val="007025BB"/>
    <w:rsid w:val="00707D79"/>
    <w:rsid w:val="00710DF6"/>
    <w:rsid w:val="00724CE8"/>
    <w:rsid w:val="007304A1"/>
    <w:rsid w:val="00791967"/>
    <w:rsid w:val="007A0574"/>
    <w:rsid w:val="007A37E6"/>
    <w:rsid w:val="007E458B"/>
    <w:rsid w:val="007E6397"/>
    <w:rsid w:val="00872B25"/>
    <w:rsid w:val="00873DE1"/>
    <w:rsid w:val="008A668B"/>
    <w:rsid w:val="008F0679"/>
    <w:rsid w:val="00935FED"/>
    <w:rsid w:val="00963F11"/>
    <w:rsid w:val="009A2A32"/>
    <w:rsid w:val="009C2905"/>
    <w:rsid w:val="009D23FA"/>
    <w:rsid w:val="009E045F"/>
    <w:rsid w:val="00A01776"/>
    <w:rsid w:val="00A04B58"/>
    <w:rsid w:val="00A050FA"/>
    <w:rsid w:val="00A0759E"/>
    <w:rsid w:val="00A1295B"/>
    <w:rsid w:val="00A23913"/>
    <w:rsid w:val="00A4205D"/>
    <w:rsid w:val="00A55A49"/>
    <w:rsid w:val="00A56DDB"/>
    <w:rsid w:val="00A62611"/>
    <w:rsid w:val="00A677E4"/>
    <w:rsid w:val="00A82A59"/>
    <w:rsid w:val="00A84E2F"/>
    <w:rsid w:val="00A96E0B"/>
    <w:rsid w:val="00AF6C6F"/>
    <w:rsid w:val="00B06297"/>
    <w:rsid w:val="00B2146E"/>
    <w:rsid w:val="00B31885"/>
    <w:rsid w:val="00B4601C"/>
    <w:rsid w:val="00B64197"/>
    <w:rsid w:val="00B85FCA"/>
    <w:rsid w:val="00B9207A"/>
    <w:rsid w:val="00BA12E1"/>
    <w:rsid w:val="00BA39D8"/>
    <w:rsid w:val="00BA7A3E"/>
    <w:rsid w:val="00BB4062"/>
    <w:rsid w:val="00BD567E"/>
    <w:rsid w:val="00C05639"/>
    <w:rsid w:val="00C151C4"/>
    <w:rsid w:val="00C360EF"/>
    <w:rsid w:val="00C7218A"/>
    <w:rsid w:val="00C878A2"/>
    <w:rsid w:val="00C97E1C"/>
    <w:rsid w:val="00CB36DC"/>
    <w:rsid w:val="00CF2909"/>
    <w:rsid w:val="00D04E85"/>
    <w:rsid w:val="00D079A5"/>
    <w:rsid w:val="00D403B7"/>
    <w:rsid w:val="00D40AE7"/>
    <w:rsid w:val="00D45955"/>
    <w:rsid w:val="00D515D0"/>
    <w:rsid w:val="00D52AEC"/>
    <w:rsid w:val="00D57691"/>
    <w:rsid w:val="00D87A33"/>
    <w:rsid w:val="00D95783"/>
    <w:rsid w:val="00DA1E25"/>
    <w:rsid w:val="00DC07C0"/>
    <w:rsid w:val="00E04584"/>
    <w:rsid w:val="00E13488"/>
    <w:rsid w:val="00E22D65"/>
    <w:rsid w:val="00E334E9"/>
    <w:rsid w:val="00E6751F"/>
    <w:rsid w:val="00EA4306"/>
    <w:rsid w:val="00EA600E"/>
    <w:rsid w:val="00ED3367"/>
    <w:rsid w:val="00EF3304"/>
    <w:rsid w:val="00F719A3"/>
    <w:rsid w:val="00F83847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D3367"/>
  </w:style>
  <w:style w:type="paragraph" w:styleId="Virsraksts1">
    <w:name w:val="heading 1"/>
    <w:basedOn w:val="Parasts"/>
    <w:next w:val="Parasts"/>
    <w:qFormat/>
    <w:rsid w:val="00ED3367"/>
    <w:pPr>
      <w:keepNext/>
      <w:outlineLvl w:val="0"/>
    </w:pPr>
    <w:rPr>
      <w:b/>
      <w:bCs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ED3367"/>
    <w:pPr>
      <w:jc w:val="center"/>
    </w:pPr>
    <w:rPr>
      <w:sz w:val="24"/>
    </w:rPr>
  </w:style>
  <w:style w:type="character" w:styleId="Hipersaite">
    <w:name w:val="Hyperlink"/>
    <w:uiPriority w:val="99"/>
    <w:rsid w:val="00A62611"/>
    <w:rPr>
      <w:color w:val="0000FF"/>
      <w:u w:val="single"/>
    </w:rPr>
  </w:style>
  <w:style w:type="paragraph" w:styleId="Balonteksts">
    <w:name w:val="Balloon Text"/>
    <w:basedOn w:val="Parasts"/>
    <w:semiHidden/>
    <w:rsid w:val="00A62611"/>
    <w:rPr>
      <w:rFonts w:ascii="Tahoma" w:hAnsi="Tahoma" w:cs="Tahoma"/>
      <w:sz w:val="16"/>
      <w:szCs w:val="16"/>
    </w:rPr>
  </w:style>
  <w:style w:type="character" w:styleId="Izmantotahipersaite">
    <w:name w:val="FollowedHyperlink"/>
    <w:uiPriority w:val="99"/>
    <w:rsid w:val="00A4205D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A23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alvene">
    <w:name w:val="header"/>
    <w:basedOn w:val="Parasts"/>
    <w:link w:val="GalveneRakstz"/>
    <w:rsid w:val="00CF29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CF2909"/>
  </w:style>
  <w:style w:type="paragraph" w:styleId="Kjene">
    <w:name w:val="footer"/>
    <w:basedOn w:val="Parasts"/>
    <w:link w:val="KjeneRakstz"/>
    <w:uiPriority w:val="99"/>
    <w:rsid w:val="00CF29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2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D3367"/>
  </w:style>
  <w:style w:type="paragraph" w:styleId="Virsraksts1">
    <w:name w:val="heading 1"/>
    <w:basedOn w:val="Parasts"/>
    <w:next w:val="Parasts"/>
    <w:qFormat/>
    <w:rsid w:val="00ED3367"/>
    <w:pPr>
      <w:keepNext/>
      <w:outlineLvl w:val="0"/>
    </w:pPr>
    <w:rPr>
      <w:b/>
      <w:bCs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ED3367"/>
    <w:pPr>
      <w:jc w:val="center"/>
    </w:pPr>
    <w:rPr>
      <w:sz w:val="24"/>
    </w:rPr>
  </w:style>
  <w:style w:type="character" w:styleId="Hipersaite">
    <w:name w:val="Hyperlink"/>
    <w:uiPriority w:val="99"/>
    <w:rsid w:val="00A62611"/>
    <w:rPr>
      <w:color w:val="0000FF"/>
      <w:u w:val="single"/>
    </w:rPr>
  </w:style>
  <w:style w:type="paragraph" w:styleId="Balonteksts">
    <w:name w:val="Balloon Text"/>
    <w:basedOn w:val="Parasts"/>
    <w:semiHidden/>
    <w:rsid w:val="00A62611"/>
    <w:rPr>
      <w:rFonts w:ascii="Tahoma" w:hAnsi="Tahoma" w:cs="Tahoma"/>
      <w:sz w:val="16"/>
      <w:szCs w:val="16"/>
    </w:rPr>
  </w:style>
  <w:style w:type="character" w:styleId="Izmantotahipersaite">
    <w:name w:val="FollowedHyperlink"/>
    <w:uiPriority w:val="99"/>
    <w:rsid w:val="00A4205D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A23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alvene">
    <w:name w:val="header"/>
    <w:basedOn w:val="Parasts"/>
    <w:link w:val="GalveneRakstz"/>
    <w:rsid w:val="00CF29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CF2909"/>
  </w:style>
  <w:style w:type="paragraph" w:styleId="Kjene">
    <w:name w:val="footer"/>
    <w:basedOn w:val="Parasts"/>
    <w:link w:val="KjeneRakstz"/>
    <w:uiPriority w:val="99"/>
    <w:rsid w:val="00CF29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D60B-4A68-4692-981F-98577335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Sabiedrība ar ierobežotu atbildību</vt:lpstr>
      <vt:lpstr>Sabiedrība ar ierobežotu atbildību</vt:lpstr>
    </vt:vector>
  </TitlesOfParts>
  <Company>Komunala saimnieciba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 ar ierobežotu atbildību</dc:title>
  <dc:creator>user</dc:creator>
  <cp:lastModifiedBy>User</cp:lastModifiedBy>
  <cp:revision>2</cp:revision>
  <cp:lastPrinted>2018-10-24T07:15:00Z</cp:lastPrinted>
  <dcterms:created xsi:type="dcterms:W3CDTF">2020-02-17T07:20:00Z</dcterms:created>
  <dcterms:modified xsi:type="dcterms:W3CDTF">2020-02-17T07:20:00Z</dcterms:modified>
</cp:coreProperties>
</file>